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37B0" w14:textId="41BB1902" w:rsidR="00A71E15" w:rsidRDefault="00253491">
      <w:pPr>
        <w:rPr>
          <w:b/>
          <w:bCs/>
        </w:rPr>
      </w:pPr>
      <w:r w:rsidRPr="00253491">
        <w:rPr>
          <w:b/>
          <w:bCs/>
        </w:rPr>
        <w:t>WordPress 5 Essential Training:</w:t>
      </w:r>
    </w:p>
    <w:p w14:paraId="5AF2A902" w14:textId="444A6523" w:rsidR="00DE0EAD" w:rsidRPr="00DE0EAD" w:rsidRDefault="00253491" w:rsidP="00DE0EAD">
      <w:pPr>
        <w:pStyle w:val="NormalWeb"/>
        <w:shd w:val="clear" w:color="auto" w:fill="FFFFFF"/>
        <w:spacing w:before="0" w:beforeAutospacing="0" w:after="0" w:afterAutospacing="0"/>
        <w:jc w:val="both"/>
        <w:textAlignment w:val="baseline"/>
        <w:rPr>
          <w:rFonts w:asciiTheme="minorHAnsi" w:hAnsiTheme="minorHAnsi" w:cstheme="minorHAnsi"/>
          <w:color w:val="000000"/>
          <w:sz w:val="22"/>
          <w:szCs w:val="22"/>
        </w:rPr>
      </w:pPr>
      <w:r>
        <w:t>WordPress is the most popular way to create websites or blogs</w:t>
      </w:r>
      <w:r w:rsidRPr="00253491">
        <w:t>.</w:t>
      </w:r>
      <w:r w:rsidRPr="00253491">
        <w:rPr>
          <w:rFonts w:ascii="Roboto" w:hAnsi="Roboto"/>
          <w:color w:val="222222"/>
          <w:shd w:val="clear" w:color="auto" w:fill="FFFFFF"/>
        </w:rPr>
        <w:t xml:space="preserve"> </w:t>
      </w:r>
      <w:r w:rsidRPr="00253491">
        <w:rPr>
          <w:rFonts w:asciiTheme="minorHAnsi" w:hAnsiTheme="minorHAnsi" w:cstheme="minorHAnsi"/>
          <w:color w:val="222222"/>
          <w:shd w:val="clear" w:color="auto" w:fill="FFFFFF"/>
        </w:rPr>
        <w:t>Classic Editor is an official plugin maintained by the WordPress team that restores the previous (“classic”) WordPress editor and the “Edit Post” screen. It makes it possible to use plugins that extend that screen, add old-style meta boxes, or otherwise depend on the previous editor</w:t>
      </w:r>
      <w:r w:rsidRPr="00253491">
        <w:rPr>
          <w:rFonts w:ascii="Roboto" w:hAnsi="Roboto"/>
          <w:color w:val="222222"/>
          <w:shd w:val="clear" w:color="auto" w:fill="FFFFFF"/>
        </w:rPr>
        <w:t>.</w:t>
      </w:r>
      <w:r w:rsidR="00DE0EAD">
        <w:rPr>
          <w:rFonts w:ascii="Roboto" w:hAnsi="Roboto"/>
          <w:color w:val="222222"/>
          <w:shd w:val="clear" w:color="auto" w:fill="FFFFFF"/>
        </w:rPr>
        <w:t xml:space="preserve"> </w:t>
      </w:r>
      <w:r w:rsidR="00DE0EAD" w:rsidRPr="00DE0EAD">
        <w:rPr>
          <w:rFonts w:asciiTheme="minorHAnsi" w:hAnsiTheme="minorHAnsi" w:cstheme="minorHAnsi"/>
          <w:color w:val="000000"/>
          <w:sz w:val="22"/>
          <w:szCs w:val="22"/>
        </w:rPr>
        <w:t>Gutenberg, or the new </w:t>
      </w:r>
      <w:r w:rsidR="00DE0EAD" w:rsidRPr="0058294F">
        <w:rPr>
          <w:rFonts w:asciiTheme="minorHAnsi" w:hAnsiTheme="minorHAnsi" w:cstheme="minorHAnsi"/>
          <w:color w:val="000000"/>
          <w:sz w:val="22"/>
          <w:szCs w:val="22"/>
          <w:bdr w:val="none" w:sz="0" w:space="0" w:color="auto" w:frame="1"/>
        </w:rPr>
        <w:t>WordPress block editor</w:t>
      </w:r>
      <w:r w:rsidR="00DE0EAD" w:rsidRPr="00DE0EAD">
        <w:rPr>
          <w:rFonts w:asciiTheme="minorHAnsi" w:hAnsiTheme="minorHAnsi" w:cstheme="minorHAnsi"/>
          <w:color w:val="000000"/>
          <w:sz w:val="22"/>
          <w:szCs w:val="22"/>
        </w:rPr>
        <w:t>, is the next generation writing and site building interface in the WordPress blogging platform. WordPress has evolved to a full content management system over the years, and this new editor is becoming the new standard way of writing posts, building WordPress pages, and more.</w:t>
      </w:r>
    </w:p>
    <w:p w14:paraId="2A4A94B5" w14:textId="4A3F5325" w:rsidR="00DE0EAD" w:rsidRDefault="00DE0EAD" w:rsidP="00DE0EAD">
      <w:pPr>
        <w:pStyle w:val="NormalWeb"/>
        <w:shd w:val="clear" w:color="auto" w:fill="FFFFFF"/>
        <w:spacing w:before="0" w:beforeAutospacing="0" w:after="360" w:afterAutospacing="0"/>
        <w:jc w:val="both"/>
        <w:textAlignment w:val="baseline"/>
        <w:rPr>
          <w:rFonts w:asciiTheme="minorHAnsi" w:hAnsiTheme="minorHAnsi" w:cstheme="minorHAnsi"/>
          <w:color w:val="000000"/>
          <w:sz w:val="22"/>
          <w:szCs w:val="22"/>
        </w:rPr>
      </w:pPr>
      <w:r w:rsidRPr="00DE0EAD">
        <w:rPr>
          <w:rFonts w:asciiTheme="minorHAnsi" w:hAnsiTheme="minorHAnsi" w:cstheme="minorHAnsi"/>
          <w:color w:val="000000"/>
          <w:sz w:val="22"/>
          <w:szCs w:val="22"/>
        </w:rPr>
        <w:t xml:space="preserve">The idea is that, instead of editing the whole post or page in a single </w:t>
      </w:r>
      <w:proofErr w:type="gramStart"/>
      <w:r w:rsidRPr="00DE0EAD">
        <w:rPr>
          <w:rFonts w:asciiTheme="minorHAnsi" w:hAnsiTheme="minorHAnsi" w:cstheme="minorHAnsi"/>
          <w:color w:val="000000"/>
          <w:sz w:val="22"/>
          <w:szCs w:val="22"/>
        </w:rPr>
        <w:t>go, and</w:t>
      </w:r>
      <w:proofErr w:type="gramEnd"/>
      <w:r w:rsidRPr="00DE0EAD">
        <w:rPr>
          <w:rFonts w:asciiTheme="minorHAnsi" w:hAnsiTheme="minorHAnsi" w:cstheme="minorHAnsi"/>
          <w:color w:val="000000"/>
          <w:sz w:val="22"/>
          <w:szCs w:val="22"/>
        </w:rPr>
        <w:t xml:space="preserve"> having to worry about each type of element you want to insert yourself, WordPress takes care of much of this. So if you’re writing an ordinary paragraph, a heading, insert an image, video or audio, a quotation, a “read more” link, or many other types of content, WordPress will allow you to do each of these in separate blocks. You can rearrange them, delete a block in the middle of your content, insert a new block with rich media etc., and WordPress will do the </w:t>
      </w:r>
      <w:r w:rsidR="0058294F" w:rsidRPr="00DE0EAD">
        <w:rPr>
          <w:rFonts w:asciiTheme="minorHAnsi" w:hAnsiTheme="minorHAnsi" w:cstheme="minorHAnsi"/>
          <w:color w:val="000000"/>
          <w:sz w:val="22"/>
          <w:szCs w:val="22"/>
        </w:rPr>
        <w:t>heavy lifting</w:t>
      </w:r>
      <w:r w:rsidRPr="00DE0EAD">
        <w:rPr>
          <w:rFonts w:asciiTheme="minorHAnsi" w:hAnsiTheme="minorHAnsi" w:cstheme="minorHAnsi"/>
          <w:color w:val="000000"/>
          <w:sz w:val="22"/>
          <w:szCs w:val="22"/>
        </w:rPr>
        <w:t xml:space="preserve"> for you. It will take care of the correct markup, prompt you for the necessary information when needed, and show you the result right where and how it will appear with your theme in use. It is a WYSIWYG (what you see is what you get) editor, but in much more flexible form. You can even nest blocks and arrange them in columns nowadays.</w:t>
      </w:r>
      <w:r>
        <w:rPr>
          <w:rFonts w:asciiTheme="minorHAnsi" w:hAnsiTheme="minorHAnsi" w:cstheme="minorHAnsi"/>
          <w:color w:val="000000"/>
          <w:sz w:val="22"/>
          <w:szCs w:val="22"/>
        </w:rPr>
        <w:t xml:space="preserve"> Block editor has some accessibility concerns so if you are in doubt use classic editor. There are ways to disable block editor.</w:t>
      </w:r>
      <w:r w:rsidR="00B25B24">
        <w:rPr>
          <w:rFonts w:asciiTheme="minorHAnsi" w:hAnsiTheme="minorHAnsi" w:cstheme="minorHAnsi"/>
          <w:color w:val="000000"/>
          <w:sz w:val="22"/>
          <w:szCs w:val="22"/>
        </w:rPr>
        <w:t xml:space="preserve"> </w:t>
      </w:r>
      <w:proofErr w:type="spellStart"/>
      <w:r w:rsidR="00B25B24">
        <w:rPr>
          <w:rFonts w:asciiTheme="minorHAnsi" w:hAnsiTheme="minorHAnsi" w:cstheme="minorHAnsi"/>
          <w:color w:val="000000"/>
          <w:sz w:val="22"/>
          <w:szCs w:val="22"/>
        </w:rPr>
        <w:t>Gutenburg</w:t>
      </w:r>
      <w:proofErr w:type="spellEnd"/>
      <w:r w:rsidR="00B25B24">
        <w:rPr>
          <w:rFonts w:asciiTheme="minorHAnsi" w:hAnsiTheme="minorHAnsi" w:cstheme="minorHAnsi"/>
          <w:color w:val="000000"/>
          <w:sz w:val="22"/>
          <w:szCs w:val="22"/>
        </w:rPr>
        <w:t xml:space="preserve"> Ramp Plugin gives you control over where the block editor is used.</w:t>
      </w:r>
    </w:p>
    <w:p w14:paraId="7A658F80" w14:textId="129AD9E0" w:rsidR="0058294F" w:rsidRDefault="0058294F" w:rsidP="00DE0EAD">
      <w:pPr>
        <w:pStyle w:val="NormalWeb"/>
        <w:shd w:val="clear" w:color="auto" w:fill="FFFFFF"/>
        <w:spacing w:before="0" w:beforeAutospacing="0" w:after="360" w:afterAutospacing="0"/>
        <w:jc w:val="both"/>
        <w:textAlignment w:val="baseline"/>
        <w:rPr>
          <w:rFonts w:asciiTheme="minorHAnsi" w:hAnsiTheme="minorHAnsi" w:cstheme="minorHAnsi"/>
          <w:color w:val="222222"/>
          <w:sz w:val="22"/>
          <w:szCs w:val="22"/>
          <w:shd w:val="clear" w:color="auto" w:fill="FFFFFF"/>
        </w:rPr>
      </w:pPr>
      <w:r w:rsidRPr="0058294F">
        <w:rPr>
          <w:rFonts w:asciiTheme="minorHAnsi" w:hAnsiTheme="minorHAnsi" w:cstheme="minorHAnsi"/>
          <w:color w:val="222222"/>
          <w:sz w:val="22"/>
          <w:szCs w:val="22"/>
          <w:shd w:val="clear" w:color="auto" w:fill="FFFFFF"/>
        </w:rPr>
        <w:t>The one major difference between </w:t>
      </w:r>
      <w:r w:rsidRPr="0058294F">
        <w:rPr>
          <w:rFonts w:asciiTheme="minorHAnsi" w:hAnsiTheme="minorHAnsi" w:cstheme="minorHAnsi"/>
          <w:b/>
          <w:bCs/>
          <w:color w:val="222222"/>
          <w:sz w:val="22"/>
          <w:szCs w:val="22"/>
          <w:shd w:val="clear" w:color="auto" w:fill="FFFFFF"/>
        </w:rPr>
        <w:t>WordPress.com and WordPress</w:t>
      </w:r>
      <w:r w:rsidRPr="0058294F">
        <w:rPr>
          <w:rFonts w:asciiTheme="minorHAnsi" w:hAnsiTheme="minorHAnsi" w:cstheme="minorHAnsi"/>
          <w:color w:val="222222"/>
          <w:sz w:val="22"/>
          <w:szCs w:val="22"/>
          <w:shd w:val="clear" w:color="auto" w:fill="FFFFFF"/>
        </w:rPr>
        <w:t>.</w:t>
      </w:r>
      <w:r w:rsidRPr="0058294F">
        <w:rPr>
          <w:rFonts w:asciiTheme="minorHAnsi" w:hAnsiTheme="minorHAnsi" w:cstheme="minorHAnsi"/>
          <w:b/>
          <w:bCs/>
          <w:color w:val="222222"/>
          <w:sz w:val="22"/>
          <w:szCs w:val="22"/>
          <w:shd w:val="clear" w:color="auto" w:fill="FFFFFF"/>
        </w:rPr>
        <w:t>org</w:t>
      </w:r>
      <w:r w:rsidRPr="0058294F">
        <w:rPr>
          <w:rFonts w:asciiTheme="minorHAnsi" w:hAnsiTheme="minorHAnsi" w:cstheme="minorHAnsi"/>
          <w:color w:val="222222"/>
          <w:sz w:val="22"/>
          <w:szCs w:val="22"/>
          <w:shd w:val="clear" w:color="auto" w:fill="FFFFFF"/>
        </w:rPr>
        <w:t xml:space="preserve"> is </w:t>
      </w:r>
      <w:proofErr w:type="gramStart"/>
      <w:r w:rsidRPr="0058294F">
        <w:rPr>
          <w:rFonts w:asciiTheme="minorHAnsi" w:hAnsiTheme="minorHAnsi" w:cstheme="minorHAnsi"/>
          <w:color w:val="222222"/>
          <w:sz w:val="22"/>
          <w:szCs w:val="22"/>
          <w:shd w:val="clear" w:color="auto" w:fill="FFFFFF"/>
        </w:rPr>
        <w:t>who's</w:t>
      </w:r>
      <w:proofErr w:type="gramEnd"/>
      <w:r w:rsidRPr="0058294F">
        <w:rPr>
          <w:rFonts w:asciiTheme="minorHAnsi" w:hAnsiTheme="minorHAnsi" w:cstheme="minorHAnsi"/>
          <w:color w:val="222222"/>
          <w:sz w:val="22"/>
          <w:szCs w:val="22"/>
          <w:shd w:val="clear" w:color="auto" w:fill="FFFFFF"/>
        </w:rPr>
        <w:t xml:space="preserve"> actually hosting your website. With </w:t>
      </w:r>
      <w:r w:rsidRPr="0058294F">
        <w:rPr>
          <w:rFonts w:asciiTheme="minorHAnsi" w:hAnsiTheme="minorHAnsi" w:cstheme="minorHAnsi"/>
          <w:b/>
          <w:bCs/>
          <w:color w:val="222222"/>
          <w:sz w:val="22"/>
          <w:szCs w:val="22"/>
          <w:shd w:val="clear" w:color="auto" w:fill="FFFFFF"/>
        </w:rPr>
        <w:t>WordPress</w:t>
      </w:r>
      <w:r w:rsidRPr="0058294F">
        <w:rPr>
          <w:rFonts w:asciiTheme="minorHAnsi" w:hAnsiTheme="minorHAnsi" w:cstheme="minorHAnsi"/>
          <w:color w:val="222222"/>
          <w:sz w:val="22"/>
          <w:szCs w:val="22"/>
          <w:shd w:val="clear" w:color="auto" w:fill="FFFFFF"/>
        </w:rPr>
        <w:t>.</w:t>
      </w:r>
      <w:r w:rsidRPr="0058294F">
        <w:rPr>
          <w:rFonts w:asciiTheme="minorHAnsi" w:hAnsiTheme="minorHAnsi" w:cstheme="minorHAnsi"/>
          <w:b/>
          <w:bCs/>
          <w:color w:val="222222"/>
          <w:sz w:val="22"/>
          <w:szCs w:val="22"/>
          <w:shd w:val="clear" w:color="auto" w:fill="FFFFFF"/>
        </w:rPr>
        <w:t>org</w:t>
      </w:r>
      <w:r w:rsidRPr="0058294F">
        <w:rPr>
          <w:rFonts w:asciiTheme="minorHAnsi" w:hAnsiTheme="minorHAnsi" w:cstheme="minorHAnsi"/>
          <w:color w:val="222222"/>
          <w:sz w:val="22"/>
          <w:szCs w:val="22"/>
          <w:shd w:val="clear" w:color="auto" w:fill="FFFFFF"/>
        </w:rPr>
        <w:t>, YOU host your own blog or website.  </w:t>
      </w:r>
      <w:r w:rsidRPr="0058294F">
        <w:rPr>
          <w:rFonts w:asciiTheme="minorHAnsi" w:hAnsiTheme="minorHAnsi" w:cstheme="minorHAnsi"/>
          <w:b/>
          <w:bCs/>
          <w:color w:val="222222"/>
          <w:sz w:val="22"/>
          <w:szCs w:val="22"/>
          <w:shd w:val="clear" w:color="auto" w:fill="FFFFFF"/>
        </w:rPr>
        <w:t>WordPress</w:t>
      </w:r>
      <w:r w:rsidRPr="0058294F">
        <w:rPr>
          <w:rFonts w:asciiTheme="minorHAnsi" w:hAnsiTheme="minorHAnsi" w:cstheme="minorHAnsi"/>
          <w:color w:val="222222"/>
          <w:sz w:val="22"/>
          <w:szCs w:val="22"/>
          <w:shd w:val="clear" w:color="auto" w:fill="FFFFFF"/>
        </w:rPr>
        <w:t xml:space="preserve">.com, on the other hand, takes care of </w:t>
      </w:r>
      <w:proofErr w:type="gramStart"/>
      <w:r w:rsidRPr="0058294F">
        <w:rPr>
          <w:rFonts w:asciiTheme="minorHAnsi" w:hAnsiTheme="minorHAnsi" w:cstheme="minorHAnsi"/>
          <w:color w:val="222222"/>
          <w:sz w:val="22"/>
          <w:szCs w:val="22"/>
          <w:shd w:val="clear" w:color="auto" w:fill="FFFFFF"/>
        </w:rPr>
        <w:t>all of</w:t>
      </w:r>
      <w:proofErr w:type="gramEnd"/>
      <w:r w:rsidRPr="0058294F">
        <w:rPr>
          <w:rFonts w:asciiTheme="minorHAnsi" w:hAnsiTheme="minorHAnsi" w:cstheme="minorHAnsi"/>
          <w:color w:val="222222"/>
          <w:sz w:val="22"/>
          <w:szCs w:val="22"/>
          <w:shd w:val="clear" w:color="auto" w:fill="FFFFFF"/>
        </w:rPr>
        <w:t xml:space="preserve"> the hosting for you. You </w:t>
      </w:r>
      <w:proofErr w:type="gramStart"/>
      <w:r w:rsidRPr="0058294F">
        <w:rPr>
          <w:rFonts w:asciiTheme="minorHAnsi" w:hAnsiTheme="minorHAnsi" w:cstheme="minorHAnsi"/>
          <w:color w:val="222222"/>
          <w:sz w:val="22"/>
          <w:szCs w:val="22"/>
          <w:shd w:val="clear" w:color="auto" w:fill="FFFFFF"/>
        </w:rPr>
        <w:t>don't</w:t>
      </w:r>
      <w:proofErr w:type="gramEnd"/>
      <w:r w:rsidRPr="0058294F">
        <w:rPr>
          <w:rFonts w:asciiTheme="minorHAnsi" w:hAnsiTheme="minorHAnsi" w:cstheme="minorHAnsi"/>
          <w:color w:val="222222"/>
          <w:sz w:val="22"/>
          <w:szCs w:val="22"/>
          <w:shd w:val="clear" w:color="auto" w:fill="FFFFFF"/>
        </w:rPr>
        <w:t xml:space="preserve"> have to download software, pay for hosting, or manage a web server.</w:t>
      </w:r>
    </w:p>
    <w:p w14:paraId="59A52384" w14:textId="3DAA8276" w:rsidR="000C75E2" w:rsidRPr="000C75E2" w:rsidRDefault="000C75E2" w:rsidP="00DE0EAD">
      <w:pPr>
        <w:pStyle w:val="NormalWeb"/>
        <w:shd w:val="clear" w:color="auto" w:fill="FFFFFF"/>
        <w:spacing w:before="0" w:beforeAutospacing="0" w:after="360" w:afterAutospacing="0"/>
        <w:jc w:val="both"/>
        <w:textAlignment w:val="baseline"/>
        <w:rPr>
          <w:rFonts w:asciiTheme="minorHAnsi" w:hAnsiTheme="minorHAnsi" w:cstheme="minorHAnsi"/>
          <w:b/>
          <w:bCs/>
          <w:color w:val="222222"/>
          <w:sz w:val="22"/>
          <w:szCs w:val="22"/>
          <w:shd w:val="clear" w:color="auto" w:fill="FFFFFF"/>
        </w:rPr>
      </w:pPr>
      <w:r>
        <w:rPr>
          <w:rFonts w:asciiTheme="minorHAnsi" w:hAnsiTheme="minorHAnsi" w:cstheme="minorHAnsi"/>
          <w:b/>
          <w:bCs/>
          <w:color w:val="222222"/>
          <w:sz w:val="22"/>
          <w:szCs w:val="22"/>
          <w:shd w:val="clear" w:color="auto" w:fill="FFFFFF"/>
        </w:rPr>
        <w:t xml:space="preserve">How </w:t>
      </w:r>
      <w:r w:rsidRPr="000C75E2">
        <w:rPr>
          <w:rFonts w:asciiTheme="minorHAnsi" w:hAnsiTheme="minorHAnsi" w:cstheme="minorHAnsi"/>
          <w:b/>
          <w:bCs/>
          <w:color w:val="222222"/>
          <w:sz w:val="22"/>
          <w:szCs w:val="22"/>
          <w:shd w:val="clear" w:color="auto" w:fill="FFFFFF"/>
        </w:rPr>
        <w:t>WordPress Works:</w:t>
      </w:r>
    </w:p>
    <w:p w14:paraId="703C52C0" w14:textId="7EE276C2" w:rsidR="000C75E2" w:rsidRPr="000C75E2" w:rsidRDefault="000C75E2" w:rsidP="000C75E2">
      <w:pPr>
        <w:numPr>
          <w:ilvl w:val="0"/>
          <w:numId w:val="1"/>
        </w:numPr>
        <w:shd w:val="clear" w:color="auto" w:fill="FFFFFF"/>
        <w:spacing w:before="100" w:beforeAutospacing="1" w:after="100" w:afterAutospacing="1" w:line="240" w:lineRule="auto"/>
        <w:rPr>
          <w:rFonts w:eastAsia="Times New Roman" w:cstheme="minorHAnsi"/>
          <w:color w:val="222222"/>
        </w:rPr>
      </w:pPr>
      <w:r w:rsidRPr="000C75E2">
        <w:rPr>
          <w:rFonts w:eastAsia="Times New Roman" w:cstheme="minorHAnsi"/>
          <w:color w:val="222222"/>
        </w:rPr>
        <w:t>It provides an easy interface (known as the dashboard) for website owners to manage their content database.</w:t>
      </w:r>
    </w:p>
    <w:p w14:paraId="553F7CB2" w14:textId="77777777" w:rsidR="000C75E2" w:rsidRPr="000C75E2" w:rsidRDefault="000C75E2" w:rsidP="000C75E2">
      <w:pPr>
        <w:numPr>
          <w:ilvl w:val="0"/>
          <w:numId w:val="1"/>
        </w:numPr>
        <w:shd w:val="clear" w:color="auto" w:fill="FFFFFF"/>
        <w:spacing w:before="100" w:beforeAutospacing="1" w:after="100" w:afterAutospacing="1" w:line="240" w:lineRule="auto"/>
        <w:rPr>
          <w:rFonts w:eastAsia="Times New Roman" w:cstheme="minorHAnsi"/>
          <w:color w:val="222222"/>
        </w:rPr>
      </w:pPr>
      <w:r w:rsidRPr="000C75E2">
        <w:rPr>
          <w:rFonts w:eastAsia="Times New Roman" w:cstheme="minorHAnsi"/>
          <w:color w:val="222222"/>
        </w:rPr>
        <w:t>It creates MySQL queries for the database, receives the information and publishes the page containing the required data on the path when it is requested by a browser.</w:t>
      </w:r>
    </w:p>
    <w:p w14:paraId="7F9F96B2" w14:textId="4E39BCC8" w:rsidR="000C75E2" w:rsidRDefault="000C75E2" w:rsidP="000C75E2">
      <w:pPr>
        <w:numPr>
          <w:ilvl w:val="0"/>
          <w:numId w:val="1"/>
        </w:numPr>
        <w:shd w:val="clear" w:color="auto" w:fill="FFFFFF"/>
        <w:spacing w:before="100" w:beforeAutospacing="1" w:after="100" w:afterAutospacing="1" w:line="240" w:lineRule="auto"/>
        <w:rPr>
          <w:rFonts w:eastAsia="Times New Roman" w:cstheme="minorHAnsi"/>
          <w:color w:val="222222"/>
        </w:rPr>
      </w:pPr>
      <w:r w:rsidRPr="000C75E2">
        <w:rPr>
          <w:rFonts w:eastAsia="Times New Roman" w:cstheme="minorHAnsi"/>
          <w:color w:val="222222"/>
        </w:rPr>
        <w:t xml:space="preserve">It welcomes variety through themes, plugins and </w:t>
      </w:r>
      <w:proofErr w:type="spellStart"/>
      <w:r w:rsidRPr="000C75E2">
        <w:rPr>
          <w:rFonts w:eastAsia="Times New Roman" w:cstheme="minorHAnsi"/>
          <w:color w:val="222222"/>
        </w:rPr>
        <w:t>shortcodes</w:t>
      </w:r>
      <w:proofErr w:type="spellEnd"/>
      <w:r w:rsidRPr="000C75E2">
        <w:rPr>
          <w:rFonts w:eastAsia="Times New Roman" w:cstheme="minorHAnsi"/>
          <w:color w:val="222222"/>
        </w:rPr>
        <w:t xml:space="preserve"> so that any functionality a website owner wants can be added to the site, given they understand PHP and studies WordPress codes.</w:t>
      </w:r>
    </w:p>
    <w:p w14:paraId="0244F458" w14:textId="5191A4FE" w:rsidR="000C75E2" w:rsidRDefault="00627A18" w:rsidP="00ED1751">
      <w:pPr>
        <w:shd w:val="clear" w:color="auto" w:fill="FFFFFF"/>
        <w:spacing w:before="100" w:beforeAutospacing="1" w:after="100" w:afterAutospacing="1" w:line="240" w:lineRule="auto"/>
        <w:jc w:val="both"/>
        <w:rPr>
          <w:rFonts w:eastAsia="Times New Roman" w:cstheme="minorHAnsi"/>
          <w:color w:val="222222"/>
        </w:rPr>
      </w:pPr>
      <w:r w:rsidRPr="00627A18">
        <w:rPr>
          <w:rFonts w:cstheme="minorHAnsi"/>
          <w:color w:val="222222"/>
          <w:shd w:val="clear" w:color="auto" w:fill="FFFFFF"/>
        </w:rPr>
        <w:t>The </w:t>
      </w:r>
      <w:r w:rsidRPr="00627A18">
        <w:rPr>
          <w:rFonts w:cstheme="minorHAnsi"/>
          <w:b/>
          <w:bCs/>
          <w:color w:val="222222"/>
          <w:shd w:val="clear" w:color="auto" w:fill="FFFFFF"/>
        </w:rPr>
        <w:t>WordPress admin</w:t>
      </w:r>
      <w:r w:rsidRPr="00627A18">
        <w:rPr>
          <w:rFonts w:cstheme="minorHAnsi"/>
          <w:color w:val="222222"/>
          <w:shd w:val="clear" w:color="auto" w:fill="FFFFFF"/>
        </w:rPr>
        <w:t> dashboard, often called WP </w:t>
      </w:r>
      <w:r w:rsidRPr="00627A18">
        <w:rPr>
          <w:rFonts w:cstheme="minorHAnsi"/>
          <w:b/>
          <w:bCs/>
          <w:color w:val="222222"/>
          <w:shd w:val="clear" w:color="auto" w:fill="FFFFFF"/>
        </w:rPr>
        <w:t>Admin</w:t>
      </w:r>
      <w:r w:rsidRPr="00627A18">
        <w:rPr>
          <w:rFonts w:cstheme="minorHAnsi"/>
          <w:color w:val="222222"/>
          <w:shd w:val="clear" w:color="auto" w:fill="FFFFFF"/>
        </w:rPr>
        <w:t> or WP </w:t>
      </w:r>
      <w:r w:rsidRPr="00627A18">
        <w:rPr>
          <w:rFonts w:cstheme="minorHAnsi"/>
          <w:b/>
          <w:bCs/>
          <w:color w:val="222222"/>
          <w:shd w:val="clear" w:color="auto" w:fill="FFFFFF"/>
        </w:rPr>
        <w:t>admin panel</w:t>
      </w:r>
      <w:r w:rsidRPr="00627A18">
        <w:rPr>
          <w:rFonts w:cstheme="minorHAnsi"/>
          <w:color w:val="222222"/>
          <w:shd w:val="clear" w:color="auto" w:fill="FFFFFF"/>
        </w:rPr>
        <w:t>, is essentially the control </w:t>
      </w:r>
      <w:r w:rsidRPr="00627A18">
        <w:rPr>
          <w:rFonts w:cstheme="minorHAnsi"/>
          <w:b/>
          <w:bCs/>
          <w:color w:val="222222"/>
          <w:shd w:val="clear" w:color="auto" w:fill="FFFFFF"/>
        </w:rPr>
        <w:t>panel</w:t>
      </w:r>
      <w:r w:rsidRPr="00627A18">
        <w:rPr>
          <w:rFonts w:cstheme="minorHAnsi"/>
          <w:color w:val="222222"/>
          <w:shd w:val="clear" w:color="auto" w:fill="FFFFFF"/>
        </w:rPr>
        <w:t> for your entire </w:t>
      </w:r>
      <w:r w:rsidRPr="00627A18">
        <w:rPr>
          <w:rFonts w:cstheme="minorHAnsi"/>
          <w:b/>
          <w:bCs/>
          <w:color w:val="222222"/>
          <w:shd w:val="clear" w:color="auto" w:fill="FFFFFF"/>
        </w:rPr>
        <w:t>WordPress</w:t>
      </w:r>
      <w:r w:rsidRPr="00627A18">
        <w:rPr>
          <w:rFonts w:cstheme="minorHAnsi"/>
          <w:color w:val="222222"/>
          <w:shd w:val="clear" w:color="auto" w:fill="FFFFFF"/>
        </w:rPr>
        <w:t xml:space="preserve"> website. </w:t>
      </w:r>
      <w:proofErr w:type="gramStart"/>
      <w:r w:rsidRPr="00627A18">
        <w:rPr>
          <w:rFonts w:cstheme="minorHAnsi"/>
          <w:color w:val="222222"/>
          <w:shd w:val="clear" w:color="auto" w:fill="FFFFFF"/>
        </w:rPr>
        <w:t>It's</w:t>
      </w:r>
      <w:proofErr w:type="gramEnd"/>
      <w:r w:rsidRPr="00627A18">
        <w:rPr>
          <w:rFonts w:cstheme="minorHAnsi"/>
          <w:color w:val="222222"/>
          <w:shd w:val="clear" w:color="auto" w:fill="FFFFFF"/>
        </w:rPr>
        <w:t xml:space="preserve"> where you create and manage content, add functionality in the form of plugins, change styling in the form of themes, and lots, lots more.</w:t>
      </w:r>
    </w:p>
    <w:p w14:paraId="5B73951D" w14:textId="617E1031" w:rsidR="00ED1751" w:rsidRDefault="00ED1751" w:rsidP="00ED1751">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Three main content types of WordPress are posts,</w:t>
      </w:r>
      <w:r w:rsidR="00076830">
        <w:rPr>
          <w:rFonts w:eastAsia="Times New Roman" w:cstheme="minorHAnsi"/>
          <w:color w:val="222222"/>
        </w:rPr>
        <w:t xml:space="preserve"> </w:t>
      </w:r>
      <w:r>
        <w:rPr>
          <w:rFonts w:eastAsia="Times New Roman" w:cstheme="minorHAnsi"/>
          <w:color w:val="222222"/>
        </w:rPr>
        <w:t>pages and media elements.</w:t>
      </w:r>
      <w:r w:rsidR="003E6AFB">
        <w:rPr>
          <w:rFonts w:eastAsia="Times New Roman" w:cstheme="minorHAnsi"/>
          <w:color w:val="222222"/>
        </w:rPr>
        <w:t xml:space="preserve"> They are treated as individual elements in Databases.</w:t>
      </w:r>
    </w:p>
    <w:p w14:paraId="3C400B15" w14:textId="0E660FD7" w:rsidR="00AD60DE" w:rsidRDefault="00AD60DE" w:rsidP="00ED1751">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To create content in block editor simply press +new in toolbar and you will enter in block editor.</w:t>
      </w:r>
      <w:r w:rsidR="007169A3">
        <w:rPr>
          <w:rFonts w:eastAsia="Times New Roman" w:cstheme="minorHAnsi"/>
          <w:color w:val="222222"/>
        </w:rPr>
        <w:t xml:space="preserve"> You can </w:t>
      </w:r>
      <w:proofErr w:type="gramStart"/>
      <w:r w:rsidR="007169A3">
        <w:rPr>
          <w:rFonts w:eastAsia="Times New Roman" w:cstheme="minorHAnsi"/>
          <w:color w:val="222222"/>
        </w:rPr>
        <w:t>enter into</w:t>
      </w:r>
      <w:proofErr w:type="gramEnd"/>
      <w:r w:rsidR="007169A3">
        <w:rPr>
          <w:rFonts w:eastAsia="Times New Roman" w:cstheme="minorHAnsi"/>
          <w:color w:val="222222"/>
        </w:rPr>
        <w:t xml:space="preserve"> spotlight mode, </w:t>
      </w:r>
      <w:proofErr w:type="spellStart"/>
      <w:r w:rsidR="007169A3">
        <w:rPr>
          <w:rFonts w:eastAsia="Times New Roman" w:cstheme="minorHAnsi"/>
          <w:color w:val="222222"/>
        </w:rPr>
        <w:t>fullscreen</w:t>
      </w:r>
      <w:proofErr w:type="spellEnd"/>
      <w:r w:rsidR="007169A3">
        <w:rPr>
          <w:rFonts w:eastAsia="Times New Roman" w:cstheme="minorHAnsi"/>
          <w:color w:val="222222"/>
        </w:rPr>
        <w:t xml:space="preserve"> mode and unified toolbar mode for editing.</w:t>
      </w:r>
    </w:p>
    <w:p w14:paraId="34872CC7" w14:textId="32F2A34C" w:rsidR="00F5483D" w:rsidRPr="00F5483D" w:rsidRDefault="00DF3283" w:rsidP="00ED1751">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lastRenderedPageBreak/>
        <w:t xml:space="preserve">Links can be easily set in document by simply selecting words and clicking the link icon and giving the </w:t>
      </w:r>
      <w:proofErr w:type="spellStart"/>
      <w:r>
        <w:rPr>
          <w:rFonts w:eastAsia="Times New Roman" w:cstheme="minorHAnsi"/>
          <w:color w:val="222222"/>
        </w:rPr>
        <w:t>url</w:t>
      </w:r>
      <w:proofErr w:type="spellEnd"/>
      <w:r>
        <w:rPr>
          <w:rFonts w:eastAsia="Times New Roman" w:cstheme="minorHAnsi"/>
          <w:color w:val="222222"/>
        </w:rPr>
        <w:t xml:space="preserve"> of external link or internal pages in website.</w:t>
      </w:r>
      <w:r w:rsidR="00F5483D">
        <w:rPr>
          <w:rFonts w:eastAsia="Times New Roman" w:cstheme="minorHAnsi"/>
          <w:color w:val="222222"/>
        </w:rPr>
        <w:t xml:space="preserve"> To exit from a link press forward arrow </w:t>
      </w:r>
      <w:r w:rsidR="00F5483D">
        <w:rPr>
          <w:rFonts w:eastAsia="Times New Roman" w:cstheme="minorHAnsi"/>
          <w:noProof/>
          <w:color w:val="222222"/>
        </w:rPr>
        <w:drawing>
          <wp:inline distT="0" distB="0" distL="0" distR="0" wp14:anchorId="216F5FEC" wp14:editId="76048042">
            <wp:extent cx="382219" cy="143518"/>
            <wp:effectExtent l="0" t="0" r="0" b="8890"/>
            <wp:docPr id="1" name="Graphic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27327" cy="160455"/>
                    </a:xfrm>
                    <a:prstGeom prst="rect">
                      <a:avLst/>
                    </a:prstGeom>
                  </pic:spPr>
                </pic:pic>
              </a:graphicData>
            </a:graphic>
          </wp:inline>
        </w:drawing>
      </w:r>
      <w:r w:rsidR="00F5483D">
        <w:rPr>
          <w:rFonts w:eastAsia="Times New Roman" w:cstheme="minorHAnsi"/>
          <w:color w:val="222222"/>
        </w:rPr>
        <w:t>key twice.</w:t>
      </w:r>
    </w:p>
    <w:p w14:paraId="41BB39EB" w14:textId="0D5BF21B" w:rsidR="00253491" w:rsidRDefault="003B13EC" w:rsidP="00253491">
      <w:pPr>
        <w:jc w:val="both"/>
      </w:pPr>
      <w:r>
        <w:t>To remove a newly made block just highlight the content and backspace twice.</w:t>
      </w:r>
      <w:r w:rsidR="00C603E4">
        <w:t xml:space="preserve"> You can choose different block types like image, quotes or others.</w:t>
      </w:r>
    </w:p>
    <w:p w14:paraId="1B63AC95" w14:textId="3096B10D" w:rsidR="00963D97" w:rsidRDefault="00963D97" w:rsidP="00253491">
      <w:pPr>
        <w:jc w:val="both"/>
      </w:pPr>
      <w:r>
        <w:t xml:space="preserve">After done with your work you can publish it or save it as a draft if you </w:t>
      </w:r>
      <w:proofErr w:type="gramStart"/>
      <w:r>
        <w:t>don’t</w:t>
      </w:r>
      <w:proofErr w:type="gramEnd"/>
      <w:r>
        <w:t xml:space="preserve"> want to publish it yet. You can also schedule to post it later in future.</w:t>
      </w:r>
    </w:p>
    <w:p w14:paraId="20131D89" w14:textId="48C97483" w:rsidR="009004B5" w:rsidRDefault="009004B5" w:rsidP="00253491">
      <w:pPr>
        <w:jc w:val="both"/>
        <w:rPr>
          <w:rFonts w:cstheme="minorHAnsi"/>
          <w:color w:val="222222"/>
          <w:shd w:val="clear" w:color="auto" w:fill="FFFFFF"/>
        </w:rPr>
      </w:pPr>
      <w:r w:rsidRPr="009004B5">
        <w:rPr>
          <w:rFonts w:cstheme="minorHAnsi"/>
          <w:b/>
          <w:bCs/>
          <w:color w:val="222222"/>
          <w:shd w:val="clear" w:color="auto" w:fill="FFFFFF"/>
        </w:rPr>
        <w:t>Categories and tags</w:t>
      </w:r>
      <w:r w:rsidRPr="009004B5">
        <w:rPr>
          <w:rFonts w:cstheme="minorHAnsi"/>
          <w:color w:val="222222"/>
          <w:shd w:val="clear" w:color="auto" w:fill="FFFFFF"/>
        </w:rPr>
        <w:t> have much more significance when it comes to the content organization on your site, as well as SEO. </w:t>
      </w:r>
      <w:r w:rsidRPr="009004B5">
        <w:rPr>
          <w:rFonts w:cstheme="minorHAnsi"/>
          <w:b/>
          <w:bCs/>
          <w:color w:val="222222"/>
          <w:shd w:val="clear" w:color="auto" w:fill="FFFFFF"/>
        </w:rPr>
        <w:t>Categories and tags</w:t>
      </w:r>
      <w:r w:rsidRPr="009004B5">
        <w:rPr>
          <w:rFonts w:cstheme="minorHAnsi"/>
          <w:color w:val="222222"/>
          <w:shd w:val="clear" w:color="auto" w:fill="FFFFFF"/>
        </w:rPr>
        <w:t> are the two primary ways to group content on a </w:t>
      </w:r>
      <w:r w:rsidRPr="009004B5">
        <w:rPr>
          <w:rFonts w:cstheme="minorHAnsi"/>
          <w:b/>
          <w:bCs/>
          <w:color w:val="222222"/>
          <w:shd w:val="clear" w:color="auto" w:fill="FFFFFF"/>
        </w:rPr>
        <w:t>WordPress</w:t>
      </w:r>
      <w:r w:rsidRPr="009004B5">
        <w:rPr>
          <w:rFonts w:cstheme="minorHAnsi"/>
          <w:color w:val="222222"/>
          <w:shd w:val="clear" w:color="auto" w:fill="FFFFFF"/>
        </w:rPr>
        <w:t> site. In simple terms, </w:t>
      </w:r>
      <w:r w:rsidRPr="009004B5">
        <w:rPr>
          <w:rFonts w:cstheme="minorHAnsi"/>
          <w:b/>
          <w:bCs/>
          <w:color w:val="222222"/>
          <w:shd w:val="clear" w:color="auto" w:fill="FFFFFF"/>
        </w:rPr>
        <w:t>categories</w:t>
      </w:r>
      <w:r w:rsidRPr="009004B5">
        <w:rPr>
          <w:rFonts w:cstheme="minorHAnsi"/>
          <w:color w:val="222222"/>
          <w:shd w:val="clear" w:color="auto" w:fill="FFFFFF"/>
        </w:rPr>
        <w:t> are general labels, while </w:t>
      </w:r>
      <w:r w:rsidRPr="009004B5">
        <w:rPr>
          <w:rFonts w:cstheme="minorHAnsi"/>
          <w:b/>
          <w:bCs/>
          <w:color w:val="222222"/>
          <w:shd w:val="clear" w:color="auto" w:fill="FFFFFF"/>
        </w:rPr>
        <w:t>tags</w:t>
      </w:r>
      <w:r w:rsidRPr="009004B5">
        <w:rPr>
          <w:rFonts w:cstheme="minorHAnsi"/>
          <w:color w:val="222222"/>
          <w:shd w:val="clear" w:color="auto" w:fill="FFFFFF"/>
        </w:rPr>
        <w:t> are more specific (describe your posts in more detail).</w:t>
      </w:r>
    </w:p>
    <w:p w14:paraId="7387B0CF" w14:textId="2A6239D7" w:rsidR="00582310" w:rsidRDefault="00582310" w:rsidP="00253491">
      <w:pPr>
        <w:jc w:val="both"/>
        <w:rPr>
          <w:rFonts w:cstheme="minorHAnsi"/>
          <w:color w:val="222222"/>
          <w:shd w:val="clear" w:color="auto" w:fill="FFFFFF"/>
        </w:rPr>
      </w:pPr>
      <w:r w:rsidRPr="00582310">
        <w:rPr>
          <w:rFonts w:cstheme="minorHAnsi"/>
          <w:color w:val="222222"/>
          <w:shd w:val="clear" w:color="auto" w:fill="FFFFFF"/>
        </w:rPr>
        <w:t>The </w:t>
      </w:r>
      <w:r w:rsidRPr="00582310">
        <w:rPr>
          <w:rFonts w:cstheme="minorHAnsi"/>
          <w:b/>
          <w:bCs/>
          <w:color w:val="222222"/>
          <w:shd w:val="clear" w:color="auto" w:fill="FFFFFF"/>
        </w:rPr>
        <w:t>Featured Image</w:t>
      </w:r>
      <w:r w:rsidRPr="00582310">
        <w:rPr>
          <w:rFonts w:cstheme="minorHAnsi"/>
          <w:color w:val="222222"/>
          <w:shd w:val="clear" w:color="auto" w:fill="FFFFFF"/>
        </w:rPr>
        <w:t> (also known as post thumbnail) is a </w:t>
      </w:r>
      <w:r w:rsidRPr="00582310">
        <w:rPr>
          <w:rFonts w:cstheme="minorHAnsi"/>
          <w:b/>
          <w:bCs/>
          <w:color w:val="222222"/>
          <w:shd w:val="clear" w:color="auto" w:fill="FFFFFF"/>
        </w:rPr>
        <w:t>WordPress</w:t>
      </w:r>
      <w:r w:rsidRPr="00582310">
        <w:rPr>
          <w:rFonts w:cstheme="minorHAnsi"/>
          <w:color w:val="222222"/>
          <w:shd w:val="clear" w:color="auto" w:fill="FFFFFF"/>
        </w:rPr>
        <w:t> theme feature which allows theme developers to add support for using a representative </w:t>
      </w:r>
      <w:r w:rsidRPr="00582310">
        <w:rPr>
          <w:rFonts w:cstheme="minorHAnsi"/>
          <w:b/>
          <w:bCs/>
          <w:color w:val="222222"/>
          <w:shd w:val="clear" w:color="auto" w:fill="FFFFFF"/>
        </w:rPr>
        <w:t>image</w:t>
      </w:r>
      <w:r w:rsidRPr="00582310">
        <w:rPr>
          <w:rFonts w:cstheme="minorHAnsi"/>
          <w:color w:val="222222"/>
          <w:shd w:val="clear" w:color="auto" w:fill="FFFFFF"/>
        </w:rPr>
        <w:t> for posts, pages, or custom post types.</w:t>
      </w:r>
    </w:p>
    <w:p w14:paraId="1551B989" w14:textId="7C21257D" w:rsidR="002A231C" w:rsidRDefault="002A231C" w:rsidP="00253491">
      <w:pPr>
        <w:jc w:val="both"/>
        <w:rPr>
          <w:rFonts w:cstheme="minorHAnsi"/>
          <w:color w:val="222222"/>
          <w:shd w:val="clear" w:color="auto" w:fill="FFFFFF"/>
        </w:rPr>
      </w:pPr>
      <w:r w:rsidRPr="002A231C">
        <w:rPr>
          <w:rFonts w:cstheme="minorHAnsi"/>
          <w:color w:val="222222"/>
          <w:shd w:val="clear" w:color="auto" w:fill="FFFFFF"/>
        </w:rPr>
        <w:t>In order to add a </w:t>
      </w:r>
      <w:r w:rsidRPr="002A231C">
        <w:rPr>
          <w:rFonts w:cstheme="minorHAnsi"/>
          <w:b/>
          <w:bCs/>
          <w:color w:val="222222"/>
          <w:shd w:val="clear" w:color="auto" w:fill="FFFFFF"/>
        </w:rPr>
        <w:t>More Block</w:t>
      </w:r>
      <w:r w:rsidRPr="002A231C">
        <w:rPr>
          <w:rFonts w:cstheme="minorHAnsi"/>
          <w:color w:val="222222"/>
          <w:shd w:val="clear" w:color="auto" w:fill="FFFFFF"/>
        </w:rPr>
        <w:t>, click on the Inserter icon. Search for the </w:t>
      </w:r>
      <w:r w:rsidRPr="002A231C">
        <w:rPr>
          <w:rFonts w:cstheme="minorHAnsi"/>
          <w:b/>
          <w:bCs/>
          <w:color w:val="222222"/>
          <w:shd w:val="clear" w:color="auto" w:fill="FFFFFF"/>
        </w:rPr>
        <w:t>More Block</w:t>
      </w:r>
      <w:r w:rsidRPr="002A231C">
        <w:rPr>
          <w:rFonts w:cstheme="minorHAnsi"/>
          <w:color w:val="222222"/>
          <w:shd w:val="clear" w:color="auto" w:fill="FFFFFF"/>
        </w:rPr>
        <w:t> and click on it to add it to the post or page. You can also type /</w:t>
      </w:r>
      <w:r w:rsidRPr="002A231C">
        <w:rPr>
          <w:rFonts w:cstheme="minorHAnsi"/>
          <w:b/>
          <w:bCs/>
          <w:color w:val="222222"/>
          <w:shd w:val="clear" w:color="auto" w:fill="FFFFFF"/>
        </w:rPr>
        <w:t>more</w:t>
      </w:r>
      <w:r w:rsidRPr="002A231C">
        <w:rPr>
          <w:rFonts w:cstheme="minorHAnsi"/>
          <w:color w:val="222222"/>
          <w:shd w:val="clear" w:color="auto" w:fill="FFFFFF"/>
        </w:rPr>
        <w:t> and hit enter in a new Paragraph </w:t>
      </w:r>
      <w:r w:rsidRPr="002A231C">
        <w:rPr>
          <w:rFonts w:cstheme="minorHAnsi"/>
          <w:b/>
          <w:bCs/>
          <w:color w:val="222222"/>
          <w:shd w:val="clear" w:color="auto" w:fill="FFFFFF"/>
        </w:rPr>
        <w:t>Block</w:t>
      </w:r>
      <w:r w:rsidRPr="002A231C">
        <w:rPr>
          <w:rFonts w:cstheme="minorHAnsi"/>
          <w:color w:val="222222"/>
          <w:shd w:val="clear" w:color="auto" w:fill="FFFFFF"/>
        </w:rPr>
        <w:t> to add one quickly. When you do this, a link will be placed directly after your excerpt, pointing the reader to the full post.</w:t>
      </w:r>
    </w:p>
    <w:p w14:paraId="1EA83276" w14:textId="58B898D4" w:rsidR="008D4025" w:rsidRDefault="008D4025" w:rsidP="00253491">
      <w:pPr>
        <w:jc w:val="both"/>
        <w:rPr>
          <w:rFonts w:cstheme="minorHAnsi"/>
          <w:color w:val="222222"/>
          <w:shd w:val="clear" w:color="auto" w:fill="FFFFFF"/>
        </w:rPr>
      </w:pPr>
      <w:r>
        <w:rPr>
          <w:rFonts w:cstheme="minorHAnsi"/>
          <w:color w:val="222222"/>
          <w:shd w:val="clear" w:color="auto" w:fill="FFFFFF"/>
        </w:rPr>
        <w:t xml:space="preserve">To create a list in your </w:t>
      </w:r>
      <w:proofErr w:type="gramStart"/>
      <w:r>
        <w:rPr>
          <w:rFonts w:cstheme="minorHAnsi"/>
          <w:color w:val="222222"/>
          <w:shd w:val="clear" w:color="auto" w:fill="FFFFFF"/>
        </w:rPr>
        <w:t>post ,first</w:t>
      </w:r>
      <w:proofErr w:type="gramEnd"/>
      <w:r>
        <w:rPr>
          <w:rFonts w:cstheme="minorHAnsi"/>
          <w:color w:val="222222"/>
          <w:shd w:val="clear" w:color="auto" w:fill="FFFFFF"/>
        </w:rPr>
        <w:t xml:space="preserve"> create a paragraph then enter – and press space, first bullet will be created.</w:t>
      </w:r>
      <w:r w:rsidR="00C42F1D">
        <w:rPr>
          <w:rFonts w:cstheme="minorHAnsi"/>
          <w:color w:val="222222"/>
          <w:shd w:val="clear" w:color="auto" w:fill="FFFFFF"/>
        </w:rPr>
        <w:t xml:space="preserve"> press return to create another bullet and to come out of the bullet simply press return twice.</w:t>
      </w:r>
    </w:p>
    <w:p w14:paraId="3CCBDC66" w14:textId="33A12851" w:rsidR="00A34F95" w:rsidRPr="00A34F95" w:rsidRDefault="00A34F95" w:rsidP="00253491">
      <w:pPr>
        <w:jc w:val="both"/>
        <w:rPr>
          <w:rFonts w:cstheme="minorHAnsi"/>
          <w:color w:val="222222"/>
          <w:shd w:val="clear" w:color="auto" w:fill="FFFFFF"/>
        </w:rPr>
      </w:pPr>
      <w:r w:rsidRPr="00A34F95">
        <w:rPr>
          <w:rFonts w:cstheme="minorHAnsi"/>
          <w:color w:val="222222"/>
          <w:shd w:val="clear" w:color="auto" w:fill="FFFFFF"/>
        </w:rPr>
        <w:t>The </w:t>
      </w:r>
      <w:r w:rsidRPr="00A34F95">
        <w:rPr>
          <w:rFonts w:cstheme="minorHAnsi"/>
          <w:b/>
          <w:bCs/>
          <w:color w:val="222222"/>
          <w:shd w:val="clear" w:color="auto" w:fill="FFFFFF"/>
        </w:rPr>
        <w:t>media</w:t>
      </w:r>
      <w:r w:rsidRPr="00A34F95">
        <w:rPr>
          <w:rFonts w:cstheme="minorHAnsi"/>
          <w:color w:val="222222"/>
          <w:shd w:val="clear" w:color="auto" w:fill="FFFFFF"/>
        </w:rPr>
        <w:t> &amp; </w:t>
      </w:r>
      <w:r w:rsidRPr="00A34F95">
        <w:rPr>
          <w:rFonts w:cstheme="minorHAnsi"/>
          <w:b/>
          <w:bCs/>
          <w:color w:val="222222"/>
          <w:shd w:val="clear" w:color="auto" w:fill="FFFFFF"/>
        </w:rPr>
        <w:t>text block</w:t>
      </w:r>
      <w:r w:rsidRPr="00A34F95">
        <w:rPr>
          <w:rFonts w:cstheme="minorHAnsi"/>
          <w:color w:val="222222"/>
          <w:shd w:val="clear" w:color="auto" w:fill="FFFFFF"/>
        </w:rPr>
        <w:t> allows you to place an image or video side-by-side with </w:t>
      </w:r>
      <w:r w:rsidRPr="00A34F95">
        <w:rPr>
          <w:rFonts w:cstheme="minorHAnsi"/>
          <w:b/>
          <w:bCs/>
          <w:color w:val="222222"/>
          <w:shd w:val="clear" w:color="auto" w:fill="FFFFFF"/>
        </w:rPr>
        <w:t>text</w:t>
      </w:r>
      <w:r w:rsidRPr="00A34F95">
        <w:rPr>
          <w:rFonts w:cstheme="minorHAnsi"/>
          <w:color w:val="222222"/>
          <w:shd w:val="clear" w:color="auto" w:fill="FFFFFF"/>
        </w:rPr>
        <w:t>. To create this </w:t>
      </w:r>
      <w:r w:rsidRPr="00A34F95">
        <w:rPr>
          <w:rFonts w:cstheme="minorHAnsi"/>
          <w:b/>
          <w:bCs/>
          <w:color w:val="222222"/>
          <w:shd w:val="clear" w:color="auto" w:fill="FFFFFF"/>
        </w:rPr>
        <w:t>layout</w:t>
      </w:r>
      <w:r w:rsidRPr="00A34F95">
        <w:rPr>
          <w:rFonts w:cstheme="minorHAnsi"/>
          <w:color w:val="222222"/>
          <w:shd w:val="clear" w:color="auto" w:fill="FFFFFF"/>
        </w:rPr>
        <w:t>, click on the </w:t>
      </w:r>
      <w:r w:rsidRPr="00A34F95">
        <w:rPr>
          <w:rFonts w:cstheme="minorHAnsi"/>
          <w:b/>
          <w:bCs/>
          <w:color w:val="222222"/>
          <w:shd w:val="clear" w:color="auto" w:fill="FFFFFF"/>
        </w:rPr>
        <w:t>block</w:t>
      </w:r>
      <w:r w:rsidRPr="00A34F95">
        <w:rPr>
          <w:rFonts w:cstheme="minorHAnsi"/>
          <w:color w:val="222222"/>
          <w:shd w:val="clear" w:color="auto" w:fill="FFFFFF"/>
        </w:rPr>
        <w:t> inserter icon to open the </w:t>
      </w:r>
      <w:r w:rsidRPr="00A34F95">
        <w:rPr>
          <w:rFonts w:cstheme="minorHAnsi"/>
          <w:b/>
          <w:bCs/>
          <w:color w:val="222222"/>
          <w:shd w:val="clear" w:color="auto" w:fill="FFFFFF"/>
        </w:rPr>
        <w:t>block</w:t>
      </w:r>
      <w:r w:rsidRPr="00A34F95">
        <w:rPr>
          <w:rFonts w:cstheme="minorHAnsi"/>
          <w:color w:val="222222"/>
          <w:shd w:val="clear" w:color="auto" w:fill="FFFFFF"/>
        </w:rPr>
        <w:t> library and select the </w:t>
      </w:r>
      <w:r w:rsidRPr="00A34F95">
        <w:rPr>
          <w:rFonts w:cstheme="minorHAnsi"/>
          <w:b/>
          <w:bCs/>
          <w:color w:val="222222"/>
          <w:shd w:val="clear" w:color="auto" w:fill="FFFFFF"/>
        </w:rPr>
        <w:t>media</w:t>
      </w:r>
      <w:r w:rsidRPr="00A34F95">
        <w:rPr>
          <w:rFonts w:cstheme="minorHAnsi"/>
          <w:color w:val="222222"/>
          <w:shd w:val="clear" w:color="auto" w:fill="FFFFFF"/>
        </w:rPr>
        <w:t> &amp; </w:t>
      </w:r>
      <w:r w:rsidRPr="00A34F95">
        <w:rPr>
          <w:rFonts w:cstheme="minorHAnsi"/>
          <w:b/>
          <w:bCs/>
          <w:color w:val="222222"/>
          <w:shd w:val="clear" w:color="auto" w:fill="FFFFFF"/>
        </w:rPr>
        <w:t>text block</w:t>
      </w:r>
      <w:r w:rsidRPr="00A34F95">
        <w:rPr>
          <w:rFonts w:cstheme="minorHAnsi"/>
          <w:b/>
          <w:bCs/>
          <w:color w:val="222222"/>
          <w:shd w:val="clear" w:color="auto" w:fill="FFFFFF"/>
        </w:rPr>
        <w:t>.</w:t>
      </w:r>
    </w:p>
    <w:p w14:paraId="5197F887" w14:textId="774BDAAD" w:rsidR="00F30857" w:rsidRDefault="00EB70A9" w:rsidP="00253491">
      <w:pPr>
        <w:jc w:val="both"/>
        <w:rPr>
          <w:rFonts w:cstheme="minorHAnsi"/>
          <w:color w:val="161616"/>
          <w:shd w:val="clear" w:color="auto" w:fill="FFFFFF"/>
        </w:rPr>
      </w:pPr>
      <w:r w:rsidRPr="00EB70A9">
        <w:rPr>
          <w:rFonts w:cstheme="minorHAnsi"/>
          <w:color w:val="161616"/>
          <w:shd w:val="clear" w:color="auto" w:fill="FFFFFF"/>
        </w:rPr>
        <w:t>To embed something into your Post or Page, simply select the appropriate Embed Block, paste the URL into the field and click the </w:t>
      </w:r>
      <w:r w:rsidRPr="00EB70A9">
        <w:rPr>
          <w:rStyle w:val="Emphasis"/>
          <w:rFonts w:cstheme="minorHAnsi"/>
          <w:color w:val="161616"/>
          <w:bdr w:val="none" w:sz="0" w:space="0" w:color="auto" w:frame="1"/>
          <w:shd w:val="clear" w:color="auto" w:fill="FFFFFF"/>
        </w:rPr>
        <w:t>Embed</w:t>
      </w:r>
      <w:r w:rsidRPr="00EB70A9">
        <w:rPr>
          <w:rFonts w:cstheme="minorHAnsi"/>
          <w:color w:val="161616"/>
          <w:shd w:val="clear" w:color="auto" w:fill="FFFFFF"/>
        </w:rPr>
        <w:t> button. The block will magically change to show the actual site content, right there in the editor.</w:t>
      </w:r>
    </w:p>
    <w:p w14:paraId="341118E8" w14:textId="08E7712A" w:rsidR="006C5368" w:rsidRDefault="006C5368" w:rsidP="00253491">
      <w:pPr>
        <w:jc w:val="both"/>
        <w:rPr>
          <w:rFonts w:cstheme="minorHAnsi"/>
          <w:color w:val="3D596E"/>
          <w:shd w:val="clear" w:color="auto" w:fill="FFFFFF"/>
        </w:rPr>
      </w:pPr>
      <w:r w:rsidRPr="006C5368">
        <w:rPr>
          <w:rFonts w:cstheme="minorHAnsi"/>
          <w:color w:val="3D596E"/>
          <w:shd w:val="clear" w:color="auto" w:fill="FFFFFF"/>
        </w:rPr>
        <w:t>The </w:t>
      </w:r>
      <w:r w:rsidRPr="006C5368">
        <w:rPr>
          <w:rStyle w:val="Emphasis"/>
          <w:rFonts w:cstheme="minorHAnsi"/>
          <w:color w:val="3D596E"/>
          <w:shd w:val="clear" w:color="auto" w:fill="FFFFFF"/>
        </w:rPr>
        <w:t>group block</w:t>
      </w:r>
      <w:r w:rsidRPr="006C5368">
        <w:rPr>
          <w:rFonts w:cstheme="minorHAnsi"/>
          <w:color w:val="3D596E"/>
          <w:shd w:val="clear" w:color="auto" w:fill="FFFFFF"/>
        </w:rPr>
        <w:t> is a block that groups other blocks together inside one container. Think of it as a “parent” block that can hold multiple “child” blocks within it.</w:t>
      </w:r>
      <w:r w:rsidRPr="006C5368">
        <w:rPr>
          <w:rFonts w:cstheme="minorHAnsi"/>
          <w:color w:val="3D596E"/>
          <w:shd w:val="clear" w:color="auto" w:fill="FFFFFF"/>
        </w:rPr>
        <w:t xml:space="preserve"> </w:t>
      </w:r>
      <w:r w:rsidRPr="006C5368">
        <w:rPr>
          <w:rFonts w:cstheme="minorHAnsi"/>
          <w:color w:val="3D596E"/>
          <w:shd w:val="clear" w:color="auto" w:fill="FFFFFF"/>
        </w:rPr>
        <w:t>In order to add a </w:t>
      </w:r>
      <w:r w:rsidRPr="006C5368">
        <w:rPr>
          <w:rStyle w:val="Emphasis"/>
          <w:rFonts w:cstheme="minorHAnsi"/>
          <w:color w:val="3D596E"/>
          <w:shd w:val="clear" w:color="auto" w:fill="FFFFFF"/>
        </w:rPr>
        <w:t>group block</w:t>
      </w:r>
      <w:r w:rsidRPr="006C5368">
        <w:rPr>
          <w:rFonts w:cstheme="minorHAnsi"/>
          <w:color w:val="3D596E"/>
          <w:shd w:val="clear" w:color="auto" w:fill="FFFFFF"/>
        </w:rPr>
        <w:t>, click on the </w:t>
      </w:r>
      <w:r w:rsidRPr="006C5368">
        <w:rPr>
          <w:rStyle w:val="Strong"/>
          <w:rFonts w:cstheme="minorHAnsi"/>
          <w:color w:val="3D596E"/>
          <w:shd w:val="clear" w:color="auto" w:fill="FFFFFF"/>
        </w:rPr>
        <w:t>block inserter icon</w:t>
      </w:r>
      <w:r w:rsidRPr="006C5368">
        <w:rPr>
          <w:rFonts w:cstheme="minorHAnsi"/>
          <w:color w:val="3D596E"/>
          <w:shd w:val="clear" w:color="auto" w:fill="FFFFFF"/>
        </w:rPr>
        <w:t> to open the </w:t>
      </w:r>
      <w:r w:rsidRPr="006C5368">
        <w:rPr>
          <w:rStyle w:val="Strong"/>
          <w:rFonts w:cstheme="minorHAnsi"/>
          <w:color w:val="3D596E"/>
          <w:shd w:val="clear" w:color="auto" w:fill="FFFFFF"/>
        </w:rPr>
        <w:t>block library</w:t>
      </w:r>
      <w:r w:rsidRPr="006C5368">
        <w:rPr>
          <w:rFonts w:cstheme="minorHAnsi"/>
          <w:color w:val="3D596E"/>
          <w:shd w:val="clear" w:color="auto" w:fill="FFFFFF"/>
        </w:rPr>
        <w:t> and select the </w:t>
      </w:r>
      <w:r w:rsidRPr="006C5368">
        <w:rPr>
          <w:rStyle w:val="Emphasis"/>
          <w:rFonts w:cstheme="minorHAnsi"/>
          <w:color w:val="3D596E"/>
          <w:shd w:val="clear" w:color="auto" w:fill="FFFFFF"/>
        </w:rPr>
        <w:t>group block</w:t>
      </w:r>
      <w:r>
        <w:rPr>
          <w:rFonts w:cstheme="minorHAnsi"/>
          <w:color w:val="3D596E"/>
          <w:shd w:val="clear" w:color="auto" w:fill="FFFFFF"/>
        </w:rPr>
        <w:t>.</w:t>
      </w:r>
      <w:r w:rsidR="00D84694">
        <w:rPr>
          <w:rFonts w:cstheme="minorHAnsi"/>
          <w:color w:val="3D596E"/>
          <w:shd w:val="clear" w:color="auto" w:fill="FFFFFF"/>
        </w:rPr>
        <w:t xml:space="preserve"> Group block has some special features. If you make a heading group, a block group you can then change its background color too.</w:t>
      </w:r>
      <w:r w:rsidR="00AC1935">
        <w:rPr>
          <w:rFonts w:cstheme="minorHAnsi"/>
          <w:color w:val="3D596E"/>
          <w:shd w:val="clear" w:color="auto" w:fill="FFFFFF"/>
        </w:rPr>
        <w:t xml:space="preserve"> You can group a single block too so its better to understand group block as wrapper block.</w:t>
      </w:r>
    </w:p>
    <w:p w14:paraId="31ED1F37" w14:textId="308E51CD" w:rsidR="002D1B5A" w:rsidRDefault="002D1B5A" w:rsidP="00253491">
      <w:pPr>
        <w:jc w:val="both"/>
        <w:rPr>
          <w:rFonts w:cstheme="minorHAnsi"/>
          <w:color w:val="222222"/>
          <w:shd w:val="clear" w:color="auto" w:fill="FFFFFF"/>
        </w:rPr>
      </w:pPr>
      <w:r w:rsidRPr="002D1B5A">
        <w:rPr>
          <w:rFonts w:cstheme="minorHAnsi"/>
          <w:color w:val="222222"/>
          <w:shd w:val="clear" w:color="auto" w:fill="FFFFFF"/>
        </w:rPr>
        <w:t>The Gutenberg </w:t>
      </w:r>
      <w:r w:rsidRPr="002D1B5A">
        <w:rPr>
          <w:rFonts w:cstheme="minorHAnsi"/>
          <w:b/>
          <w:bCs/>
          <w:color w:val="222222"/>
          <w:shd w:val="clear" w:color="auto" w:fill="FFFFFF"/>
        </w:rPr>
        <w:t>Block Manager</w:t>
      </w:r>
      <w:r w:rsidRPr="002D1B5A">
        <w:rPr>
          <w:rFonts w:cstheme="minorHAnsi"/>
          <w:color w:val="222222"/>
          <w:shd w:val="clear" w:color="auto" w:fill="FFFFFF"/>
        </w:rPr>
        <w:t xml:space="preserve"> is a </w:t>
      </w:r>
      <w:proofErr w:type="spellStart"/>
      <w:proofErr w:type="gramStart"/>
      <w:r w:rsidRPr="002D1B5A">
        <w:rPr>
          <w:rFonts w:cstheme="minorHAnsi"/>
          <w:color w:val="222222"/>
          <w:shd w:val="clear" w:color="auto" w:fill="FFFFFF"/>
        </w:rPr>
        <w:t>standlone</w:t>
      </w:r>
      <w:proofErr w:type="spellEnd"/>
      <w:r w:rsidR="007477F1">
        <w:rPr>
          <w:rFonts w:cstheme="minorHAnsi"/>
          <w:color w:val="222222"/>
          <w:shd w:val="clear" w:color="auto" w:fill="FFFFFF"/>
        </w:rPr>
        <w:t xml:space="preserve"> </w:t>
      </w:r>
      <w:r w:rsidRPr="002D1B5A">
        <w:rPr>
          <w:rFonts w:cstheme="minorHAnsi"/>
          <w:color w:val="222222"/>
          <w:shd w:val="clear" w:color="auto" w:fill="FFFFFF"/>
        </w:rPr>
        <w:t> </w:t>
      </w:r>
      <w:r w:rsidRPr="002D1B5A">
        <w:rPr>
          <w:rFonts w:cstheme="minorHAnsi"/>
          <w:b/>
          <w:bCs/>
          <w:color w:val="222222"/>
          <w:shd w:val="clear" w:color="auto" w:fill="FFFFFF"/>
        </w:rPr>
        <w:t>plugin</w:t>
      </w:r>
      <w:proofErr w:type="gramEnd"/>
      <w:r w:rsidRPr="002D1B5A">
        <w:rPr>
          <w:rFonts w:cstheme="minorHAnsi"/>
          <w:color w:val="222222"/>
          <w:shd w:val="clear" w:color="auto" w:fill="FFFFFF"/>
        </w:rPr>
        <w:t> for </w:t>
      </w:r>
      <w:r w:rsidRPr="002D1B5A">
        <w:rPr>
          <w:rFonts w:cstheme="minorHAnsi"/>
          <w:b/>
          <w:bCs/>
          <w:color w:val="222222"/>
          <w:shd w:val="clear" w:color="auto" w:fill="FFFFFF"/>
        </w:rPr>
        <w:t>WordPress</w:t>
      </w:r>
      <w:r w:rsidRPr="002D1B5A">
        <w:rPr>
          <w:rFonts w:cstheme="minorHAnsi"/>
          <w:color w:val="222222"/>
          <w:shd w:val="clear" w:color="auto" w:fill="FFFFFF"/>
        </w:rPr>
        <w:t xml:space="preserve"> that allows site </w:t>
      </w:r>
      <w:r w:rsidR="007477F1" w:rsidRPr="002D1B5A">
        <w:rPr>
          <w:rFonts w:cstheme="minorHAnsi"/>
          <w:color w:val="222222"/>
          <w:shd w:val="clear" w:color="auto" w:fill="FFFFFF"/>
        </w:rPr>
        <w:t>administrators</w:t>
      </w:r>
      <w:r w:rsidRPr="002D1B5A">
        <w:rPr>
          <w:rFonts w:cstheme="minorHAnsi"/>
          <w:color w:val="222222"/>
          <w:shd w:val="clear" w:color="auto" w:fill="FFFFFF"/>
        </w:rPr>
        <w:t xml:space="preserve"> to globally remove unwanted </w:t>
      </w:r>
      <w:r w:rsidRPr="002D1B5A">
        <w:rPr>
          <w:rFonts w:cstheme="minorHAnsi"/>
          <w:b/>
          <w:bCs/>
          <w:color w:val="222222"/>
          <w:shd w:val="clear" w:color="auto" w:fill="FFFFFF"/>
        </w:rPr>
        <w:t>blocks</w:t>
      </w:r>
      <w:r w:rsidRPr="002D1B5A">
        <w:rPr>
          <w:rFonts w:cstheme="minorHAnsi"/>
          <w:color w:val="222222"/>
          <w:shd w:val="clear" w:color="auto" w:fill="FFFFFF"/>
        </w:rPr>
        <w:t> from the Gutenberg editor for all users. Disabled Gutenberg </w:t>
      </w:r>
      <w:r w:rsidRPr="002D1B5A">
        <w:rPr>
          <w:rFonts w:cstheme="minorHAnsi"/>
          <w:b/>
          <w:bCs/>
          <w:color w:val="222222"/>
          <w:shd w:val="clear" w:color="auto" w:fill="FFFFFF"/>
        </w:rPr>
        <w:t>blocks</w:t>
      </w:r>
      <w:r w:rsidRPr="002D1B5A">
        <w:rPr>
          <w:rFonts w:cstheme="minorHAnsi"/>
          <w:color w:val="222222"/>
          <w:shd w:val="clear" w:color="auto" w:fill="FFFFFF"/>
        </w:rPr>
        <w:t> will be removed from the </w:t>
      </w:r>
      <w:r w:rsidRPr="002D1B5A">
        <w:rPr>
          <w:rFonts w:cstheme="minorHAnsi"/>
          <w:b/>
          <w:bCs/>
          <w:color w:val="222222"/>
          <w:shd w:val="clear" w:color="auto" w:fill="FFFFFF"/>
        </w:rPr>
        <w:t>block</w:t>
      </w:r>
      <w:r w:rsidRPr="002D1B5A">
        <w:rPr>
          <w:rFonts w:cstheme="minorHAnsi"/>
          <w:color w:val="222222"/>
          <w:shd w:val="clear" w:color="auto" w:fill="FFFFFF"/>
        </w:rPr>
        <w:t> inserter on all post edit screens.</w:t>
      </w:r>
    </w:p>
    <w:p w14:paraId="622AE7BF" w14:textId="77777777" w:rsidR="0006393A" w:rsidRPr="0006393A" w:rsidRDefault="0006393A" w:rsidP="0006393A">
      <w:pPr>
        <w:pBdr>
          <w:top w:val="single" w:sz="2" w:space="0" w:color="E1E1E1"/>
          <w:left w:val="single" w:sz="2" w:space="0" w:color="E1E1E1"/>
          <w:bottom w:val="single" w:sz="2" w:space="0" w:color="E1E1E1"/>
          <w:right w:val="single" w:sz="2" w:space="0" w:color="E1E1E1"/>
        </w:pBdr>
        <w:shd w:val="clear" w:color="auto" w:fill="FFFFFF"/>
        <w:spacing w:after="330" w:line="240" w:lineRule="auto"/>
        <w:jc w:val="both"/>
        <w:rPr>
          <w:rFonts w:eastAsia="Times New Roman" w:cstheme="minorHAnsi"/>
          <w:color w:val="333333"/>
        </w:rPr>
      </w:pPr>
      <w:r w:rsidRPr="0006393A">
        <w:rPr>
          <w:rFonts w:eastAsia="Times New Roman" w:cstheme="minorHAnsi"/>
          <w:color w:val="333333"/>
        </w:rPr>
        <w:t>If you have a page or post and within it you have a paragraph, map, button, or anything that you are likely to want to use somewhere else on the site, instead of having to cut and paste from one page or post to another, you can save the content and easily reuse it anywhere else that you might need it.</w:t>
      </w:r>
    </w:p>
    <w:p w14:paraId="62703524" w14:textId="56E26218" w:rsidR="005F6EAD" w:rsidRDefault="0006393A" w:rsidP="0006393A">
      <w:pPr>
        <w:pBdr>
          <w:top w:val="single" w:sz="2" w:space="0" w:color="E1E1E1"/>
          <w:left w:val="single" w:sz="2" w:space="0" w:color="E1E1E1"/>
          <w:bottom w:val="single" w:sz="2" w:space="0" w:color="E1E1E1"/>
          <w:right w:val="single" w:sz="2" w:space="0" w:color="E1E1E1"/>
        </w:pBdr>
        <w:shd w:val="clear" w:color="auto" w:fill="FFFFFF"/>
        <w:spacing w:after="330" w:line="240" w:lineRule="auto"/>
        <w:jc w:val="both"/>
        <w:rPr>
          <w:rFonts w:eastAsia="Times New Roman" w:cstheme="minorHAnsi"/>
          <w:color w:val="333333"/>
        </w:rPr>
      </w:pPr>
      <w:r w:rsidRPr="0006393A">
        <w:rPr>
          <w:rFonts w:eastAsia="Times New Roman" w:cstheme="minorHAnsi"/>
          <w:color w:val="333333"/>
        </w:rPr>
        <w:t xml:space="preserve">These blocks can then be updated just </w:t>
      </w:r>
      <w:proofErr w:type="gramStart"/>
      <w:r w:rsidRPr="0006393A">
        <w:rPr>
          <w:rFonts w:eastAsia="Times New Roman" w:cstheme="minorHAnsi"/>
          <w:color w:val="333333"/>
        </w:rPr>
        <w:t>once</w:t>
      </w:r>
      <w:proofErr w:type="gramEnd"/>
      <w:r w:rsidRPr="0006393A">
        <w:rPr>
          <w:rFonts w:eastAsia="Times New Roman" w:cstheme="minorHAnsi"/>
          <w:color w:val="333333"/>
        </w:rPr>
        <w:t xml:space="preserve"> and those changes will show wherever you have used the block. This can save a lot of time and ensure that you don’t have outdated information lurking on some of your older </w:t>
      </w:r>
      <w:proofErr w:type="spellStart"/>
      <w:r w:rsidRPr="0006393A">
        <w:rPr>
          <w:rFonts w:eastAsia="Times New Roman" w:cstheme="minorHAnsi"/>
          <w:color w:val="333333"/>
        </w:rPr>
        <w:t>pages.For</w:t>
      </w:r>
      <w:proofErr w:type="spellEnd"/>
      <w:r w:rsidRPr="0006393A">
        <w:rPr>
          <w:rFonts w:eastAsia="Times New Roman" w:cstheme="minorHAnsi"/>
          <w:color w:val="333333"/>
        </w:rPr>
        <w:t xml:space="preserve"> instance, you might want to have a weekly highlight that should appear on each </w:t>
      </w:r>
      <w:r w:rsidRPr="0006393A">
        <w:rPr>
          <w:rFonts w:eastAsia="Times New Roman" w:cstheme="minorHAnsi"/>
          <w:color w:val="333333"/>
        </w:rPr>
        <w:lastRenderedPageBreak/>
        <w:t xml:space="preserve">post and be updated every week with a new link. You can do this very easily with the </w:t>
      </w:r>
      <w:r w:rsidRPr="0006393A">
        <w:rPr>
          <w:rFonts w:eastAsia="Times New Roman" w:cstheme="minorHAnsi"/>
          <w:b/>
          <w:bCs/>
          <w:color w:val="333333"/>
        </w:rPr>
        <w:t xml:space="preserve">reusable block feature, </w:t>
      </w:r>
      <w:r w:rsidRPr="0006393A">
        <w:rPr>
          <w:rFonts w:eastAsia="Times New Roman" w:cstheme="minorHAnsi"/>
          <w:color w:val="333333"/>
        </w:rPr>
        <w:t>without having to go to every post and update them all</w:t>
      </w:r>
      <w:r w:rsidR="005F6EAD">
        <w:rPr>
          <w:rFonts w:eastAsia="Times New Roman" w:cstheme="minorHAnsi"/>
          <w:color w:val="333333"/>
        </w:rPr>
        <w:t>.</w:t>
      </w:r>
    </w:p>
    <w:p w14:paraId="45DA1C71" w14:textId="19F7D3DC" w:rsidR="005F6EAD" w:rsidRPr="0006393A" w:rsidRDefault="005F6EAD" w:rsidP="0006393A">
      <w:pPr>
        <w:pBdr>
          <w:top w:val="single" w:sz="2" w:space="0" w:color="E1E1E1"/>
          <w:left w:val="single" w:sz="2" w:space="0" w:color="E1E1E1"/>
          <w:bottom w:val="single" w:sz="2" w:space="0" w:color="E1E1E1"/>
          <w:right w:val="single" w:sz="2" w:space="0" w:color="E1E1E1"/>
        </w:pBdr>
        <w:shd w:val="clear" w:color="auto" w:fill="FFFFFF"/>
        <w:spacing w:after="330" w:line="240" w:lineRule="auto"/>
        <w:jc w:val="both"/>
        <w:rPr>
          <w:rFonts w:eastAsia="Times New Roman" w:cstheme="minorHAnsi"/>
          <w:color w:val="333333"/>
        </w:rPr>
      </w:pPr>
      <w:r>
        <w:rPr>
          <w:rFonts w:eastAsia="Times New Roman" w:cstheme="minorHAnsi"/>
          <w:color w:val="333333"/>
        </w:rPr>
        <w:t>We can make templates too with these reusable blocks.</w:t>
      </w:r>
    </w:p>
    <w:p w14:paraId="5EE4ECE1" w14:textId="77777777" w:rsidR="0006393A" w:rsidRPr="002D1B5A" w:rsidRDefault="0006393A" w:rsidP="00253491">
      <w:pPr>
        <w:jc w:val="both"/>
        <w:rPr>
          <w:rFonts w:cstheme="minorHAnsi"/>
        </w:rPr>
      </w:pPr>
    </w:p>
    <w:sectPr w:rsidR="0006393A" w:rsidRPr="002D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2782E"/>
    <w:multiLevelType w:val="multilevel"/>
    <w:tmpl w:val="8F6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91"/>
    <w:rsid w:val="0006393A"/>
    <w:rsid w:val="00076830"/>
    <w:rsid w:val="000C75E2"/>
    <w:rsid w:val="00253491"/>
    <w:rsid w:val="002707A5"/>
    <w:rsid w:val="002A231C"/>
    <w:rsid w:val="002D1B5A"/>
    <w:rsid w:val="003B13EC"/>
    <w:rsid w:val="003E6AFB"/>
    <w:rsid w:val="00582310"/>
    <w:rsid w:val="0058294F"/>
    <w:rsid w:val="005F6EAD"/>
    <w:rsid w:val="00627A18"/>
    <w:rsid w:val="006C5368"/>
    <w:rsid w:val="007169A3"/>
    <w:rsid w:val="007477F1"/>
    <w:rsid w:val="008D4025"/>
    <w:rsid w:val="009004B5"/>
    <w:rsid w:val="00914FB6"/>
    <w:rsid w:val="00963D97"/>
    <w:rsid w:val="00A34F95"/>
    <w:rsid w:val="00A71E15"/>
    <w:rsid w:val="00AC1935"/>
    <w:rsid w:val="00AD60DE"/>
    <w:rsid w:val="00B25B24"/>
    <w:rsid w:val="00C157E9"/>
    <w:rsid w:val="00C42F1D"/>
    <w:rsid w:val="00C603E4"/>
    <w:rsid w:val="00D84694"/>
    <w:rsid w:val="00DE0EAD"/>
    <w:rsid w:val="00DF3283"/>
    <w:rsid w:val="00EB70A9"/>
    <w:rsid w:val="00ED1751"/>
    <w:rsid w:val="00F30857"/>
    <w:rsid w:val="00F5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EEB1"/>
  <w15:chartTrackingRefBased/>
  <w15:docId w15:val="{C0C0CA50-FB89-43E2-87E3-8809039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0EAD"/>
    <w:rPr>
      <w:color w:val="0000FF"/>
      <w:u w:val="single"/>
    </w:rPr>
  </w:style>
  <w:style w:type="character" w:styleId="Emphasis">
    <w:name w:val="Emphasis"/>
    <w:basedOn w:val="DefaultParagraphFont"/>
    <w:uiPriority w:val="20"/>
    <w:qFormat/>
    <w:rsid w:val="00EB70A9"/>
    <w:rPr>
      <w:i/>
      <w:iCs/>
    </w:rPr>
  </w:style>
  <w:style w:type="character" w:styleId="Strong">
    <w:name w:val="Strong"/>
    <w:basedOn w:val="DefaultParagraphFont"/>
    <w:uiPriority w:val="22"/>
    <w:qFormat/>
    <w:rsid w:val="006C5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6451">
      <w:bodyDiv w:val="1"/>
      <w:marLeft w:val="0"/>
      <w:marRight w:val="0"/>
      <w:marTop w:val="0"/>
      <w:marBottom w:val="0"/>
      <w:divBdr>
        <w:top w:val="none" w:sz="0" w:space="0" w:color="auto"/>
        <w:left w:val="none" w:sz="0" w:space="0" w:color="auto"/>
        <w:bottom w:val="none" w:sz="0" w:space="0" w:color="auto"/>
        <w:right w:val="none" w:sz="0" w:space="0" w:color="auto"/>
      </w:divBdr>
    </w:div>
    <w:div w:id="1528179691">
      <w:bodyDiv w:val="1"/>
      <w:marLeft w:val="0"/>
      <w:marRight w:val="0"/>
      <w:marTop w:val="0"/>
      <w:marBottom w:val="0"/>
      <w:divBdr>
        <w:top w:val="none" w:sz="0" w:space="0" w:color="auto"/>
        <w:left w:val="none" w:sz="0" w:space="0" w:color="auto"/>
        <w:bottom w:val="none" w:sz="0" w:space="0" w:color="auto"/>
        <w:right w:val="none" w:sz="0" w:space="0" w:color="auto"/>
      </w:divBdr>
    </w:div>
    <w:div w:id="2000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Ammara gul</dc:creator>
  <cp:keywords/>
  <dc:description/>
  <cp:lastModifiedBy>Ammara gul</cp:lastModifiedBy>
  <cp:revision>35</cp:revision>
  <dcterms:created xsi:type="dcterms:W3CDTF">2020-05-19T02:34:00Z</dcterms:created>
  <dcterms:modified xsi:type="dcterms:W3CDTF">2020-05-21T01:55:00Z</dcterms:modified>
</cp:coreProperties>
</file>